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3D" w:rsidRDefault="00C3053D" w:rsidP="00C3053D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C3053D">
        <w:rPr>
          <w:rFonts w:ascii="Times New Roman" w:hAnsi="Times New Roman"/>
          <w:b/>
          <w:i/>
          <w:sz w:val="30"/>
          <w:szCs w:val="30"/>
        </w:rPr>
        <w:t>Как осуществляется</w:t>
      </w:r>
      <w:r w:rsidR="008654E9" w:rsidRPr="00C3053D">
        <w:rPr>
          <w:rFonts w:ascii="Times New Roman" w:hAnsi="Times New Roman"/>
          <w:b/>
          <w:i/>
          <w:sz w:val="30"/>
          <w:szCs w:val="30"/>
        </w:rPr>
        <w:t xml:space="preserve"> оплата за питание </w:t>
      </w:r>
    </w:p>
    <w:p w:rsidR="00C3053D" w:rsidRDefault="008654E9" w:rsidP="00C3053D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C3053D">
        <w:rPr>
          <w:rFonts w:ascii="Times New Roman" w:hAnsi="Times New Roman"/>
          <w:b/>
          <w:i/>
          <w:sz w:val="30"/>
          <w:szCs w:val="30"/>
        </w:rPr>
        <w:t xml:space="preserve">учащихся первых классов, которые обучаются на базе </w:t>
      </w:r>
    </w:p>
    <w:p w:rsidR="008654E9" w:rsidRPr="00C3053D" w:rsidRDefault="008654E9" w:rsidP="00C3053D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C3053D">
        <w:rPr>
          <w:rFonts w:ascii="Times New Roman" w:hAnsi="Times New Roman"/>
          <w:b/>
          <w:i/>
          <w:sz w:val="30"/>
          <w:szCs w:val="30"/>
        </w:rPr>
        <w:t>учреждений дошкольного образования?</w:t>
      </w:r>
    </w:p>
    <w:p w:rsidR="00C3053D" w:rsidRDefault="00C3053D" w:rsidP="008654E9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8654E9" w:rsidRPr="00C3053D" w:rsidRDefault="008654E9" w:rsidP="001821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3053D">
        <w:rPr>
          <w:rFonts w:ascii="Times New Roman" w:hAnsi="Times New Roman"/>
          <w:sz w:val="30"/>
          <w:szCs w:val="30"/>
        </w:rPr>
        <w:t xml:space="preserve">В соответствии с пунктом </w:t>
      </w:r>
      <w:r w:rsidR="001821E7">
        <w:rPr>
          <w:rFonts w:ascii="Times New Roman" w:hAnsi="Times New Roman"/>
          <w:sz w:val="30"/>
          <w:szCs w:val="30"/>
        </w:rPr>
        <w:t>8</w:t>
      </w:r>
      <w:r w:rsidRPr="00C3053D">
        <w:rPr>
          <w:rFonts w:ascii="Times New Roman" w:hAnsi="Times New Roman"/>
          <w:sz w:val="30"/>
          <w:szCs w:val="30"/>
        </w:rPr>
        <w:t xml:space="preserve"> постановления Совета Министров Республики Беларусь от </w:t>
      </w:r>
      <w:r w:rsidR="001821E7">
        <w:rPr>
          <w:rFonts w:ascii="Times New Roman" w:hAnsi="Times New Roman"/>
          <w:sz w:val="30"/>
          <w:szCs w:val="30"/>
        </w:rPr>
        <w:t>14</w:t>
      </w:r>
      <w:r w:rsidRPr="00C3053D">
        <w:rPr>
          <w:rFonts w:ascii="Times New Roman" w:hAnsi="Times New Roman"/>
          <w:sz w:val="30"/>
          <w:szCs w:val="30"/>
        </w:rPr>
        <w:t>.</w:t>
      </w:r>
      <w:r w:rsidR="001821E7">
        <w:rPr>
          <w:rFonts w:ascii="Times New Roman" w:hAnsi="Times New Roman"/>
          <w:sz w:val="30"/>
          <w:szCs w:val="30"/>
        </w:rPr>
        <w:t>10</w:t>
      </w:r>
      <w:r w:rsidRPr="00C3053D">
        <w:rPr>
          <w:rFonts w:ascii="Times New Roman" w:hAnsi="Times New Roman"/>
          <w:sz w:val="30"/>
          <w:szCs w:val="30"/>
        </w:rPr>
        <w:t>.20</w:t>
      </w:r>
      <w:r w:rsidR="001821E7">
        <w:rPr>
          <w:rFonts w:ascii="Times New Roman" w:hAnsi="Times New Roman"/>
          <w:sz w:val="30"/>
          <w:szCs w:val="30"/>
        </w:rPr>
        <w:t>19</w:t>
      </w:r>
      <w:r w:rsidRPr="00C3053D">
        <w:rPr>
          <w:rFonts w:ascii="Times New Roman" w:hAnsi="Times New Roman"/>
          <w:sz w:val="30"/>
          <w:szCs w:val="30"/>
        </w:rPr>
        <w:t xml:space="preserve"> № </w:t>
      </w:r>
      <w:r w:rsidR="001821E7">
        <w:rPr>
          <w:rFonts w:ascii="Times New Roman" w:hAnsi="Times New Roman"/>
          <w:sz w:val="30"/>
          <w:szCs w:val="30"/>
        </w:rPr>
        <w:t>694</w:t>
      </w:r>
      <w:r w:rsidRPr="00C3053D">
        <w:rPr>
          <w:rFonts w:ascii="Times New Roman" w:hAnsi="Times New Roman"/>
          <w:sz w:val="30"/>
          <w:szCs w:val="30"/>
        </w:rPr>
        <w:t xml:space="preserve"> «Об </w:t>
      </w:r>
      <w:r w:rsidR="001821E7">
        <w:rPr>
          <w:rFonts w:ascii="Times New Roman" w:hAnsi="Times New Roman"/>
          <w:sz w:val="30"/>
          <w:szCs w:val="30"/>
        </w:rPr>
        <w:t>организации питания обучающихся</w:t>
      </w:r>
      <w:r w:rsidRPr="00C3053D">
        <w:rPr>
          <w:rFonts w:ascii="Times New Roman" w:hAnsi="Times New Roman"/>
          <w:sz w:val="30"/>
          <w:szCs w:val="30"/>
        </w:rPr>
        <w:t xml:space="preserve">» </w:t>
      </w:r>
      <w:r w:rsidR="001821E7">
        <w:rPr>
          <w:rFonts w:ascii="Times New Roman" w:eastAsiaTheme="minorHAnsi" w:hAnsi="Times New Roman"/>
          <w:sz w:val="30"/>
          <w:szCs w:val="30"/>
        </w:rPr>
        <w:t>питание обучающихся первых классов, которые обучаются на базе учреждений дошкольного образования</w:t>
      </w:r>
      <w:r w:rsidR="004E6248">
        <w:rPr>
          <w:rFonts w:ascii="Times New Roman" w:eastAsiaTheme="minorHAnsi" w:hAnsi="Times New Roman"/>
          <w:sz w:val="30"/>
          <w:szCs w:val="30"/>
        </w:rPr>
        <w:t xml:space="preserve"> (далее – УДО)</w:t>
      </w:r>
      <w:r w:rsidR="001821E7">
        <w:rPr>
          <w:rFonts w:ascii="Times New Roman" w:eastAsiaTheme="minorHAnsi" w:hAnsi="Times New Roman"/>
          <w:sz w:val="30"/>
          <w:szCs w:val="30"/>
        </w:rPr>
        <w:t xml:space="preserve">, организуется и оплачивается в </w:t>
      </w:r>
      <w:hyperlink r:id="rId7" w:history="1">
        <w:r w:rsidR="001821E7" w:rsidRPr="001821E7">
          <w:rPr>
            <w:rFonts w:ascii="Times New Roman" w:eastAsiaTheme="minorHAnsi" w:hAnsi="Times New Roman"/>
            <w:sz w:val="30"/>
            <w:szCs w:val="30"/>
          </w:rPr>
          <w:t>порядке</w:t>
        </w:r>
      </w:hyperlink>
      <w:r w:rsidR="001821E7">
        <w:rPr>
          <w:rFonts w:ascii="Times New Roman" w:eastAsiaTheme="minorHAnsi" w:hAnsi="Times New Roman"/>
          <w:sz w:val="30"/>
          <w:szCs w:val="30"/>
        </w:rPr>
        <w:t>, установленном законодательством для воспитанников учреждений дошкольного образования</w:t>
      </w:r>
      <w:r w:rsidRPr="00C3053D">
        <w:rPr>
          <w:rFonts w:ascii="Times New Roman" w:hAnsi="Times New Roman"/>
          <w:sz w:val="30"/>
          <w:szCs w:val="30"/>
        </w:rPr>
        <w:t>: на основании постановления Совета Министров Республи</w:t>
      </w:r>
      <w:r w:rsidR="00CE281C">
        <w:rPr>
          <w:rFonts w:ascii="Times New Roman" w:hAnsi="Times New Roman"/>
          <w:sz w:val="30"/>
          <w:szCs w:val="30"/>
        </w:rPr>
        <w:t>ки Беларусь от 29.02.</w:t>
      </w:r>
      <w:r w:rsidRPr="00C3053D">
        <w:rPr>
          <w:rFonts w:ascii="Times New Roman" w:hAnsi="Times New Roman"/>
          <w:sz w:val="30"/>
          <w:szCs w:val="30"/>
        </w:rPr>
        <w:t xml:space="preserve">2008 № 307 </w:t>
      </w:r>
      <w:r w:rsidR="001821E7" w:rsidRPr="00C3053D">
        <w:rPr>
          <w:rFonts w:ascii="Times New Roman" w:hAnsi="Times New Roman"/>
          <w:sz w:val="30"/>
          <w:szCs w:val="30"/>
        </w:rPr>
        <w:t>«</w:t>
      </w:r>
      <w:r w:rsidRPr="00C3053D">
        <w:rPr>
          <w:rFonts w:ascii="Times New Roman" w:hAnsi="Times New Roman"/>
          <w:sz w:val="30"/>
          <w:szCs w:val="30"/>
        </w:rPr>
        <w:t>О размере и порядке взимания платы за питание детей, получающих дошкольное образование, специальное образование на уровне дошкольного образования</w:t>
      </w:r>
      <w:r w:rsidR="001821E7" w:rsidRPr="00C3053D">
        <w:rPr>
          <w:rFonts w:ascii="Times New Roman" w:hAnsi="Times New Roman"/>
          <w:sz w:val="30"/>
          <w:szCs w:val="30"/>
        </w:rPr>
        <w:t>»</w:t>
      </w:r>
      <w:r w:rsidRPr="00C3053D">
        <w:rPr>
          <w:rFonts w:ascii="Times New Roman" w:hAnsi="Times New Roman"/>
          <w:sz w:val="30"/>
          <w:szCs w:val="30"/>
        </w:rPr>
        <w:t xml:space="preserve"> (далее – постановление).</w:t>
      </w:r>
    </w:p>
    <w:p w:rsidR="008654E9" w:rsidRPr="00C3053D" w:rsidRDefault="008654E9" w:rsidP="001821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3053D">
        <w:rPr>
          <w:rFonts w:ascii="Times New Roman" w:hAnsi="Times New Roman"/>
          <w:sz w:val="30"/>
          <w:szCs w:val="30"/>
        </w:rPr>
        <w:t xml:space="preserve">Вышеуказанным постановлением </w:t>
      </w:r>
      <w:r w:rsidR="00B02895">
        <w:rPr>
          <w:rFonts w:ascii="Times New Roman" w:hAnsi="Times New Roman"/>
          <w:sz w:val="30"/>
          <w:szCs w:val="30"/>
        </w:rPr>
        <w:t>опреде</w:t>
      </w:r>
      <w:r w:rsidRPr="00C3053D">
        <w:rPr>
          <w:rFonts w:ascii="Times New Roman" w:hAnsi="Times New Roman"/>
          <w:sz w:val="30"/>
          <w:szCs w:val="30"/>
        </w:rPr>
        <w:t xml:space="preserve">лено, что плата родителей (законных представителей) за питание детей в </w:t>
      </w:r>
      <w:r w:rsidR="00341F1A">
        <w:rPr>
          <w:rFonts w:ascii="Times New Roman" w:hAnsi="Times New Roman"/>
          <w:sz w:val="30"/>
          <w:szCs w:val="30"/>
        </w:rPr>
        <w:t xml:space="preserve">учреждениях дошкольного образования (далее – </w:t>
      </w:r>
      <w:r w:rsidR="004E6248">
        <w:rPr>
          <w:rFonts w:ascii="Times New Roman" w:hAnsi="Times New Roman"/>
          <w:sz w:val="30"/>
          <w:szCs w:val="30"/>
        </w:rPr>
        <w:t>УДО</w:t>
      </w:r>
      <w:r w:rsidR="00341F1A">
        <w:rPr>
          <w:rFonts w:ascii="Times New Roman" w:hAnsi="Times New Roman"/>
          <w:sz w:val="30"/>
          <w:szCs w:val="30"/>
        </w:rPr>
        <w:t>)</w:t>
      </w:r>
      <w:r w:rsidRPr="00C3053D">
        <w:rPr>
          <w:rFonts w:ascii="Times New Roman" w:hAnsi="Times New Roman"/>
          <w:sz w:val="30"/>
          <w:szCs w:val="30"/>
        </w:rPr>
        <w:t>, специальных дошкольных учреждениях, иных учреждениях образования,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</w:t>
      </w:r>
      <w:r w:rsidR="004C0981">
        <w:rPr>
          <w:rFonts w:ascii="Times New Roman" w:hAnsi="Times New Roman"/>
          <w:sz w:val="30"/>
          <w:szCs w:val="30"/>
        </w:rPr>
        <w:t>, образовательную программу специального образования на уровне дошкольного образования</w:t>
      </w:r>
      <w:bookmarkStart w:id="0" w:name="_GoBack"/>
      <w:bookmarkEnd w:id="0"/>
      <w:r w:rsidRPr="00C3053D">
        <w:rPr>
          <w:rFonts w:ascii="Times New Roman" w:hAnsi="Times New Roman"/>
          <w:sz w:val="30"/>
          <w:szCs w:val="30"/>
        </w:rPr>
        <w:t xml:space="preserve"> для лиц с интеллектуальной недостаточностью</w:t>
      </w:r>
      <w:r w:rsidRPr="00C3053D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C3053D">
        <w:rPr>
          <w:rFonts w:ascii="Times New Roman" w:hAnsi="Times New Roman"/>
          <w:sz w:val="30"/>
          <w:szCs w:val="30"/>
        </w:rPr>
        <w:t>финансируемых за счет средств республиканского и (или) местного бюджетов</w:t>
      </w:r>
      <w:r w:rsidRPr="00C3053D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C3053D">
        <w:rPr>
          <w:rFonts w:ascii="Times New Roman" w:hAnsi="Times New Roman"/>
          <w:sz w:val="30"/>
          <w:szCs w:val="30"/>
        </w:rPr>
        <w:t xml:space="preserve">взимается в размере 100 процентов от действующих денежных норм расходов на питание в день на одного воспитанника в зависимости от возраста детей, вида и режима работы </w:t>
      </w:r>
      <w:r w:rsidR="004E6248">
        <w:rPr>
          <w:rFonts w:ascii="Times New Roman" w:hAnsi="Times New Roman"/>
          <w:sz w:val="30"/>
          <w:szCs w:val="30"/>
        </w:rPr>
        <w:t>УДО</w:t>
      </w:r>
      <w:r w:rsidRPr="00C3053D">
        <w:rPr>
          <w:rFonts w:ascii="Times New Roman" w:hAnsi="Times New Roman"/>
          <w:sz w:val="30"/>
          <w:szCs w:val="30"/>
          <w:lang w:val="be-BY"/>
        </w:rPr>
        <w:t>.</w:t>
      </w:r>
    </w:p>
    <w:p w:rsidR="008654E9" w:rsidRPr="00C3053D" w:rsidRDefault="008654E9" w:rsidP="001821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3053D">
        <w:rPr>
          <w:rFonts w:ascii="Times New Roman" w:hAnsi="Times New Roman"/>
          <w:sz w:val="30"/>
          <w:szCs w:val="30"/>
          <w:lang w:val="be-BY"/>
        </w:rPr>
        <w:t xml:space="preserve">Данным постановлением предусмотрены льготы по оплате питания. Так, в частности, </w:t>
      </w:r>
      <w:r w:rsidR="001821E7">
        <w:rPr>
          <w:rFonts w:ascii="Times New Roman" w:hAnsi="Times New Roman"/>
          <w:sz w:val="30"/>
          <w:szCs w:val="30"/>
        </w:rPr>
        <w:t>оплата за питание</w:t>
      </w:r>
    </w:p>
    <w:p w:rsidR="008654E9" w:rsidRPr="00C3053D" w:rsidRDefault="008654E9" w:rsidP="008654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3053D">
        <w:rPr>
          <w:rFonts w:ascii="Times New Roman" w:hAnsi="Times New Roman"/>
          <w:b/>
          <w:i/>
          <w:sz w:val="30"/>
          <w:szCs w:val="30"/>
        </w:rPr>
        <w:t>не взимается:</w:t>
      </w:r>
    </w:p>
    <w:p w:rsidR="008654E9" w:rsidRPr="00C3053D" w:rsidRDefault="008654E9" w:rsidP="008654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3053D">
        <w:rPr>
          <w:rFonts w:ascii="Times New Roman" w:hAnsi="Times New Roman"/>
          <w:sz w:val="30"/>
          <w:szCs w:val="30"/>
        </w:rPr>
        <w:t>с родителей (законных представителей) детей-инвалидов, детей, страдающих онкологическими заболеваниями, больных туберкулезом, инфицированных вирусом иммунодефицита человека, получающих дошкольное образование, специальное образование на уровне дошкольного образования;</w:t>
      </w:r>
    </w:p>
    <w:p w:rsidR="008654E9" w:rsidRPr="00C3053D" w:rsidRDefault="008654E9" w:rsidP="008654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3053D">
        <w:rPr>
          <w:rFonts w:ascii="Times New Roman" w:hAnsi="Times New Roman"/>
          <w:sz w:val="30"/>
          <w:szCs w:val="30"/>
        </w:rPr>
        <w:t>с членов семей лиц, перечисленных в подпунктах 12.2 и 12.3 пункта</w:t>
      </w:r>
      <w:r w:rsidR="001821E7">
        <w:rPr>
          <w:rFonts w:ascii="Times New Roman" w:hAnsi="Times New Roman"/>
          <w:sz w:val="30"/>
          <w:szCs w:val="30"/>
        </w:rPr>
        <w:t> </w:t>
      </w:r>
      <w:r w:rsidRPr="00C3053D">
        <w:rPr>
          <w:rFonts w:ascii="Times New Roman" w:hAnsi="Times New Roman"/>
          <w:sz w:val="30"/>
          <w:szCs w:val="30"/>
        </w:rPr>
        <w:t>12 статьи 3 Закона Республики Беларусь от 14 июня 2007 года «О</w:t>
      </w:r>
      <w:r w:rsidR="001821E7">
        <w:rPr>
          <w:rFonts w:ascii="Times New Roman" w:hAnsi="Times New Roman"/>
          <w:sz w:val="30"/>
          <w:szCs w:val="30"/>
        </w:rPr>
        <w:t> </w:t>
      </w:r>
      <w:r w:rsidRPr="00C3053D">
        <w:rPr>
          <w:rFonts w:ascii="Times New Roman" w:hAnsi="Times New Roman"/>
          <w:sz w:val="30"/>
          <w:szCs w:val="30"/>
        </w:rPr>
        <w:t>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2/1336);</w:t>
      </w:r>
    </w:p>
    <w:p w:rsidR="008654E9" w:rsidRPr="00C3053D" w:rsidRDefault="008654E9" w:rsidP="008654E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3053D">
        <w:rPr>
          <w:rFonts w:ascii="Times New Roman" w:hAnsi="Times New Roman"/>
          <w:b/>
          <w:i/>
          <w:sz w:val="30"/>
          <w:szCs w:val="30"/>
        </w:rPr>
        <w:t>снижается:</w:t>
      </w:r>
    </w:p>
    <w:p w:rsidR="008654E9" w:rsidRPr="00C3053D" w:rsidRDefault="008654E9" w:rsidP="008654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3053D">
        <w:rPr>
          <w:rFonts w:ascii="Times New Roman" w:hAnsi="Times New Roman"/>
          <w:b/>
          <w:sz w:val="30"/>
          <w:szCs w:val="30"/>
        </w:rPr>
        <w:t>на 50 процентов</w:t>
      </w:r>
      <w:r w:rsidRPr="00C3053D">
        <w:rPr>
          <w:rFonts w:ascii="Times New Roman" w:hAnsi="Times New Roman"/>
          <w:sz w:val="30"/>
          <w:szCs w:val="30"/>
        </w:rPr>
        <w:t xml:space="preserve"> для семей, имеющих трех и более детей в возрасте до 18 лет; для семей, проживающих на территории радиоактивного </w:t>
      </w:r>
      <w:r w:rsidRPr="00C3053D">
        <w:rPr>
          <w:rFonts w:ascii="Times New Roman" w:hAnsi="Times New Roman"/>
          <w:sz w:val="30"/>
          <w:szCs w:val="30"/>
        </w:rPr>
        <w:lastRenderedPageBreak/>
        <w:t>загрязнения в зоне последующего отселения, в зоне с правом на отселение и в зоне проживания с периодическим радиационным контролем; для опекунов, приемных родителей, родителей-воспитателей детских домов семейного типа, детских деревень (городков);</w:t>
      </w:r>
    </w:p>
    <w:p w:rsidR="00CC36E7" w:rsidRPr="003D094A" w:rsidRDefault="008654E9" w:rsidP="003D0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3053D">
        <w:rPr>
          <w:rFonts w:ascii="Times New Roman" w:hAnsi="Times New Roman"/>
          <w:b/>
          <w:sz w:val="30"/>
          <w:szCs w:val="30"/>
        </w:rPr>
        <w:t>на 30 процентов</w:t>
      </w:r>
      <w:r w:rsidRPr="00C3053D">
        <w:rPr>
          <w:rFonts w:ascii="Times New Roman" w:hAnsi="Times New Roman"/>
          <w:sz w:val="30"/>
          <w:szCs w:val="30"/>
        </w:rPr>
        <w:t xml:space="preserve"> для семей, имеющих двух детей, получающих дошкольное образование, специальное образование на уровне дошкольного образования.</w:t>
      </w:r>
    </w:p>
    <w:sectPr w:rsidR="00CC36E7" w:rsidRPr="003D094A" w:rsidSect="00E91C4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F4" w:rsidRDefault="003C15F4" w:rsidP="00C3053D">
      <w:pPr>
        <w:spacing w:after="0" w:line="240" w:lineRule="auto"/>
      </w:pPr>
      <w:r>
        <w:separator/>
      </w:r>
    </w:p>
  </w:endnote>
  <w:endnote w:type="continuationSeparator" w:id="0">
    <w:p w:rsidR="003C15F4" w:rsidRDefault="003C15F4" w:rsidP="00C3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F4" w:rsidRDefault="003C15F4" w:rsidP="00C3053D">
      <w:pPr>
        <w:spacing w:after="0" w:line="240" w:lineRule="auto"/>
      </w:pPr>
      <w:r>
        <w:separator/>
      </w:r>
    </w:p>
  </w:footnote>
  <w:footnote w:type="continuationSeparator" w:id="0">
    <w:p w:rsidR="003C15F4" w:rsidRDefault="003C15F4" w:rsidP="00C3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776352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C3053D" w:rsidRPr="00C3053D" w:rsidRDefault="00C3053D">
        <w:pPr>
          <w:pStyle w:val="a3"/>
          <w:jc w:val="center"/>
          <w:rPr>
            <w:rFonts w:ascii="Times New Roman" w:hAnsi="Times New Roman"/>
            <w:sz w:val="30"/>
            <w:szCs w:val="30"/>
          </w:rPr>
        </w:pPr>
        <w:r w:rsidRPr="00C3053D">
          <w:rPr>
            <w:rFonts w:ascii="Times New Roman" w:hAnsi="Times New Roman"/>
            <w:sz w:val="30"/>
            <w:szCs w:val="30"/>
          </w:rPr>
          <w:fldChar w:fldCharType="begin"/>
        </w:r>
        <w:r w:rsidRPr="00C3053D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C3053D">
          <w:rPr>
            <w:rFonts w:ascii="Times New Roman" w:hAnsi="Times New Roman"/>
            <w:sz w:val="30"/>
            <w:szCs w:val="30"/>
          </w:rPr>
          <w:fldChar w:fldCharType="separate"/>
        </w:r>
        <w:r w:rsidR="004C0981">
          <w:rPr>
            <w:rFonts w:ascii="Times New Roman" w:hAnsi="Times New Roman"/>
            <w:noProof/>
            <w:sz w:val="30"/>
            <w:szCs w:val="30"/>
          </w:rPr>
          <w:t>2</w:t>
        </w:r>
        <w:r w:rsidRPr="00C3053D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62E17"/>
    <w:multiLevelType w:val="hybridMultilevel"/>
    <w:tmpl w:val="DD1C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E9"/>
    <w:rsid w:val="001821E7"/>
    <w:rsid w:val="00341F1A"/>
    <w:rsid w:val="003C15F4"/>
    <w:rsid w:val="003D094A"/>
    <w:rsid w:val="004C0981"/>
    <w:rsid w:val="004E6248"/>
    <w:rsid w:val="00575A63"/>
    <w:rsid w:val="00623879"/>
    <w:rsid w:val="008654E9"/>
    <w:rsid w:val="009A0917"/>
    <w:rsid w:val="00B02895"/>
    <w:rsid w:val="00B10906"/>
    <w:rsid w:val="00C3053D"/>
    <w:rsid w:val="00CC36E7"/>
    <w:rsid w:val="00CE281C"/>
    <w:rsid w:val="00E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22655-4683-492A-9A3B-78247930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5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5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21337CF97475242956A10474C8A18CB135632597F8E0F133B47F514A09C1BFCFED0F3AE3D4681CE423D9805249FC203572L0m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Горелова Л.А.</cp:lastModifiedBy>
  <cp:revision>5</cp:revision>
  <cp:lastPrinted>2021-04-07T11:24:00Z</cp:lastPrinted>
  <dcterms:created xsi:type="dcterms:W3CDTF">2021-04-07T11:25:00Z</dcterms:created>
  <dcterms:modified xsi:type="dcterms:W3CDTF">2022-08-30T16:04:00Z</dcterms:modified>
</cp:coreProperties>
</file>