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61" w:rsidRPr="006E5F61" w:rsidRDefault="00036C2E" w:rsidP="006E5F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6E5F61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036C2E" w:rsidRPr="006E5F61" w:rsidRDefault="00036C2E" w:rsidP="006E5F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5F61">
        <w:rPr>
          <w:rFonts w:ascii="Times New Roman" w:hAnsi="Times New Roman" w:cs="Times New Roman"/>
          <w:b/>
          <w:sz w:val="36"/>
          <w:szCs w:val="36"/>
        </w:rPr>
        <w:t>по раздельному сбору и сдаче отходов</w:t>
      </w:r>
    </w:p>
    <w:bookmarkEnd w:id="0"/>
    <w:p w:rsidR="00036C2E" w:rsidRPr="006E5F61" w:rsidRDefault="00036C2E" w:rsidP="00036C2E">
      <w:pPr>
        <w:jc w:val="both"/>
        <w:rPr>
          <w:rFonts w:ascii="Times New Roman" w:hAnsi="Times New Roman" w:cs="Times New Roman"/>
          <w:sz w:val="40"/>
          <w:szCs w:val="40"/>
        </w:rPr>
      </w:pPr>
      <w:r w:rsidRPr="006E5F61">
        <w:rPr>
          <w:rFonts w:ascii="Times New Roman" w:hAnsi="Times New Roman" w:cs="Times New Roman"/>
          <w:sz w:val="40"/>
          <w:szCs w:val="40"/>
        </w:rPr>
        <w:sym w:font="Times New Roman" w:char="F0B7"/>
      </w:r>
      <w:r w:rsidRPr="006E5F61">
        <w:rPr>
          <w:rFonts w:ascii="Times New Roman" w:hAnsi="Times New Roman" w:cs="Times New Roman"/>
          <w:sz w:val="40"/>
          <w:szCs w:val="40"/>
        </w:rPr>
        <w:t xml:space="preserve"> Собирайте мусор раздельно.</w:t>
      </w:r>
    </w:p>
    <w:p w:rsidR="00036C2E" w:rsidRPr="006E5F61" w:rsidRDefault="00036C2E" w:rsidP="00036C2E">
      <w:pPr>
        <w:jc w:val="both"/>
        <w:rPr>
          <w:rFonts w:ascii="Times New Roman" w:hAnsi="Times New Roman" w:cs="Times New Roman"/>
          <w:sz w:val="40"/>
          <w:szCs w:val="40"/>
        </w:rPr>
      </w:pPr>
      <w:r w:rsidRPr="006E5F61">
        <w:rPr>
          <w:rFonts w:ascii="Times New Roman" w:hAnsi="Times New Roman" w:cs="Times New Roman"/>
          <w:sz w:val="40"/>
          <w:szCs w:val="40"/>
        </w:rPr>
        <w:sym w:font="Times New Roman" w:char="F0B7"/>
      </w:r>
      <w:r w:rsidRPr="006E5F61">
        <w:rPr>
          <w:rFonts w:ascii="Times New Roman" w:hAnsi="Times New Roman" w:cs="Times New Roman"/>
          <w:sz w:val="40"/>
          <w:szCs w:val="40"/>
        </w:rPr>
        <w:t xml:space="preserve"> Раздельно собранные отходы – это не мусор, это вторичное сырье.</w:t>
      </w:r>
    </w:p>
    <w:p w:rsidR="00036C2E" w:rsidRPr="006E5F61" w:rsidRDefault="00036C2E" w:rsidP="00036C2E">
      <w:pPr>
        <w:jc w:val="both"/>
        <w:rPr>
          <w:rFonts w:ascii="Times New Roman" w:hAnsi="Times New Roman" w:cs="Times New Roman"/>
          <w:sz w:val="40"/>
          <w:szCs w:val="40"/>
        </w:rPr>
      </w:pPr>
      <w:r w:rsidRPr="006E5F61">
        <w:rPr>
          <w:rFonts w:ascii="Times New Roman" w:hAnsi="Times New Roman" w:cs="Times New Roman"/>
          <w:sz w:val="40"/>
          <w:szCs w:val="40"/>
        </w:rPr>
        <w:sym w:font="Times New Roman" w:char="F0B7"/>
      </w:r>
      <w:r w:rsidRPr="006E5F61">
        <w:rPr>
          <w:rFonts w:ascii="Times New Roman" w:hAnsi="Times New Roman" w:cs="Times New Roman"/>
          <w:sz w:val="40"/>
          <w:szCs w:val="40"/>
        </w:rPr>
        <w:t xml:space="preserve"> Макулатуру, стекло, изделия из пластика и полиэтилена, текстиль,</w:t>
      </w:r>
      <w:r w:rsidR="006E5F61" w:rsidRPr="006E5F61">
        <w:rPr>
          <w:rFonts w:ascii="Times New Roman" w:hAnsi="Times New Roman" w:cs="Times New Roman"/>
          <w:sz w:val="40"/>
          <w:szCs w:val="40"/>
        </w:rPr>
        <w:t xml:space="preserve"> </w:t>
      </w:r>
      <w:r w:rsidRPr="006E5F61">
        <w:rPr>
          <w:rFonts w:ascii="Times New Roman" w:hAnsi="Times New Roman" w:cs="Times New Roman"/>
          <w:sz w:val="40"/>
          <w:szCs w:val="40"/>
        </w:rPr>
        <w:t xml:space="preserve">металл сдавать в </w:t>
      </w:r>
      <w:proofErr w:type="spellStart"/>
      <w:r w:rsidRPr="006E5F61">
        <w:rPr>
          <w:rFonts w:ascii="Times New Roman" w:hAnsi="Times New Roman" w:cs="Times New Roman"/>
          <w:sz w:val="40"/>
          <w:szCs w:val="40"/>
        </w:rPr>
        <w:t>приёмно</w:t>
      </w:r>
      <w:proofErr w:type="spellEnd"/>
      <w:r w:rsidRPr="006E5F61">
        <w:rPr>
          <w:rFonts w:ascii="Times New Roman" w:hAnsi="Times New Roman" w:cs="Times New Roman"/>
          <w:sz w:val="40"/>
          <w:szCs w:val="40"/>
        </w:rPr>
        <w:t xml:space="preserve"> – заготовительные пункты.</w:t>
      </w:r>
    </w:p>
    <w:p w:rsidR="00036C2E" w:rsidRPr="006E5F61" w:rsidRDefault="00036C2E" w:rsidP="00036C2E">
      <w:pPr>
        <w:jc w:val="both"/>
        <w:rPr>
          <w:rFonts w:ascii="Times New Roman" w:hAnsi="Times New Roman" w:cs="Times New Roman"/>
          <w:sz w:val="40"/>
          <w:szCs w:val="40"/>
        </w:rPr>
      </w:pPr>
      <w:r w:rsidRPr="006E5F61">
        <w:rPr>
          <w:rFonts w:ascii="Times New Roman" w:hAnsi="Times New Roman" w:cs="Times New Roman"/>
          <w:sz w:val="40"/>
          <w:szCs w:val="40"/>
        </w:rPr>
        <w:sym w:font="Times New Roman" w:char="F0B7"/>
      </w:r>
      <w:r w:rsidRPr="006E5F61">
        <w:rPr>
          <w:rFonts w:ascii="Times New Roman" w:hAnsi="Times New Roman" w:cs="Times New Roman"/>
          <w:sz w:val="40"/>
          <w:szCs w:val="40"/>
        </w:rPr>
        <w:t xml:space="preserve"> Нельзя выбрасывать в общий контейнер батарейки и</w:t>
      </w:r>
      <w:r w:rsidR="006E5F61">
        <w:rPr>
          <w:rFonts w:ascii="Times New Roman" w:hAnsi="Times New Roman" w:cs="Times New Roman"/>
          <w:sz w:val="40"/>
          <w:szCs w:val="40"/>
        </w:rPr>
        <w:t xml:space="preserve"> </w:t>
      </w:r>
      <w:r w:rsidRPr="006E5F61">
        <w:rPr>
          <w:rFonts w:ascii="Times New Roman" w:hAnsi="Times New Roman" w:cs="Times New Roman"/>
          <w:sz w:val="40"/>
          <w:szCs w:val="40"/>
        </w:rPr>
        <w:t xml:space="preserve">аккумуляторы, термометры и </w:t>
      </w:r>
      <w:proofErr w:type="spellStart"/>
      <w:r w:rsidRPr="006E5F61">
        <w:rPr>
          <w:rFonts w:ascii="Times New Roman" w:hAnsi="Times New Roman" w:cs="Times New Roman"/>
          <w:sz w:val="40"/>
          <w:szCs w:val="40"/>
        </w:rPr>
        <w:t>люминисцентные</w:t>
      </w:r>
      <w:proofErr w:type="spellEnd"/>
      <w:r w:rsidRPr="006E5F61">
        <w:rPr>
          <w:rFonts w:ascii="Times New Roman" w:hAnsi="Times New Roman" w:cs="Times New Roman"/>
          <w:sz w:val="40"/>
          <w:szCs w:val="40"/>
        </w:rPr>
        <w:t xml:space="preserve"> лампы.</w:t>
      </w:r>
    </w:p>
    <w:p w:rsidR="00036C2E" w:rsidRPr="006E5F61" w:rsidRDefault="00036C2E" w:rsidP="00036C2E">
      <w:pPr>
        <w:jc w:val="both"/>
        <w:rPr>
          <w:rFonts w:ascii="Times New Roman" w:hAnsi="Times New Roman" w:cs="Times New Roman"/>
          <w:sz w:val="40"/>
          <w:szCs w:val="40"/>
        </w:rPr>
      </w:pPr>
      <w:r w:rsidRPr="006E5F61">
        <w:rPr>
          <w:rFonts w:ascii="Times New Roman" w:hAnsi="Times New Roman" w:cs="Times New Roman"/>
          <w:sz w:val="40"/>
          <w:szCs w:val="40"/>
        </w:rPr>
        <w:sym w:font="Times New Roman" w:char="F0B7"/>
      </w:r>
      <w:r w:rsidRPr="006E5F61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6E5F61">
        <w:rPr>
          <w:rFonts w:ascii="Times New Roman" w:hAnsi="Times New Roman" w:cs="Times New Roman"/>
          <w:sz w:val="40"/>
          <w:szCs w:val="40"/>
        </w:rPr>
        <w:t>Батарейки – опасные отходы, содержащие ртуть, никель, кадмий,</w:t>
      </w:r>
      <w:r w:rsidR="006E5F61" w:rsidRPr="006E5F61">
        <w:rPr>
          <w:rFonts w:ascii="Times New Roman" w:hAnsi="Times New Roman" w:cs="Times New Roman"/>
          <w:sz w:val="40"/>
          <w:szCs w:val="40"/>
        </w:rPr>
        <w:t xml:space="preserve"> </w:t>
      </w:r>
      <w:r w:rsidRPr="006E5F61">
        <w:rPr>
          <w:rFonts w:ascii="Times New Roman" w:hAnsi="Times New Roman" w:cs="Times New Roman"/>
          <w:sz w:val="40"/>
          <w:szCs w:val="40"/>
        </w:rPr>
        <w:t>свинец, литий и марганец.</w:t>
      </w:r>
      <w:proofErr w:type="gramEnd"/>
    </w:p>
    <w:p w:rsidR="00266F1E" w:rsidRDefault="00266F1E"/>
    <w:sectPr w:rsidR="0026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F9"/>
    <w:rsid w:val="00036C2E"/>
    <w:rsid w:val="00266F1E"/>
    <w:rsid w:val="006E5F61"/>
    <w:rsid w:val="0089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2024-07-17T21:51:00Z</dcterms:created>
  <dcterms:modified xsi:type="dcterms:W3CDTF">2024-07-17T21:59:00Z</dcterms:modified>
</cp:coreProperties>
</file>